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50836F52" w:rsidR="00513659" w:rsidRPr="00795CE8" w:rsidRDefault="003F6DFA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DA18AE8" w14:textId="77777777" w:rsidR="00E63AC8" w:rsidRDefault="00E63AC8" w:rsidP="00E63AC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357B1356" w:rsidR="0072298C" w:rsidRDefault="0072298C" w:rsidP="00E63AC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135E84B5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1C186B61" w:rsidR="002E602C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5932CA7" w14:textId="77777777" w:rsidR="008F7CED" w:rsidRPr="0063034A" w:rsidRDefault="008F7CED" w:rsidP="008F7CE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7966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szenie Lokalna Grupa Działania </w:t>
      </w:r>
      <w:r w:rsidRPr="007966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„Zielony Szlak Niziny Mazowieckiej”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Pr="0079666C">
        <w:t xml:space="preserve"> </w:t>
      </w:r>
      <w:r w:rsidRPr="0079666C">
        <w:rPr>
          <w:rFonts w:ascii="Times New Roman" w:hAnsi="Times New Roman" w:cs="Times New Roman"/>
          <w:color w:val="000000" w:themeColor="text1"/>
          <w:sz w:val="20"/>
          <w:szCs w:val="20"/>
        </w:rPr>
        <w:t>Czerwonce Włościańskiej 38, 06-232 Czerwonka Włościańska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A24EF2A" w14:textId="77777777" w:rsidR="008F7CED" w:rsidRPr="0063034A" w:rsidRDefault="008F7CED" w:rsidP="008F7CE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Pr="007A727D">
          <w:rPr>
            <w:rStyle w:val="Hipercze"/>
            <w:rFonts w:ascii="Times New Roman" w:hAnsi="Times New Roman" w:cs="Times New Roman"/>
            <w:sz w:val="20"/>
            <w:szCs w:val="20"/>
          </w:rPr>
          <w:t>biuro@lgdzielonyszlak.pl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81AE8">
        <w:t xml:space="preserve"> </w:t>
      </w:r>
      <w:r w:rsidRPr="00981AE8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Działania </w:t>
      </w:r>
      <w:r w:rsidRPr="00981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„Zielony Szlak Niziny Mazowieckiej”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Czerwonka Włościańska</w:t>
      </w:r>
      <w:r w:rsidRPr="00981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38, 06-232 Czerwonka Włościańska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DC2274" w14:textId="79C86F0F" w:rsidR="008F7CED" w:rsidRPr="00C25CB2" w:rsidRDefault="008F7CED" w:rsidP="008F7CE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5CB2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C25CB2" w:rsidRPr="00C25CB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25CB2" w:rsidRPr="00C25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iodo@rt-net.pl</w:t>
      </w:r>
      <w:r w:rsidR="00C25CB2" w:rsidRPr="00C25C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25C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0452811" w:rsidR="00323F1F" w:rsidRPr="00B225BB" w:rsidRDefault="00240221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E63AC8" w:rsidRPr="0079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</w:t>
            </w:r>
            <w:r w:rsidR="00E63A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szenie Lokalna Grupa Działania </w:t>
            </w:r>
            <w:r w:rsidR="00E63AC8" w:rsidRPr="0079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„Zielony Szlak Niziny Mazowieckiej” </w:t>
            </w:r>
            <w:r w:rsidR="00E63AC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E63AC8" w:rsidRPr="0079666C">
              <w:t xml:space="preserve"> </w:t>
            </w:r>
            <w:r w:rsidR="00E63AC8" w:rsidRPr="0079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Czerwonce Włościańskiej 38, 06-232 Czerwonka Włościańska</w:t>
            </w:r>
            <w:r w:rsidR="00F06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29EB2416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096667A" w:rsidR="0070263C" w:rsidRPr="00B225BB" w:rsidRDefault="00762DF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FB2775" w:rsidRPr="0079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</w:t>
            </w:r>
            <w:r w:rsidR="00FB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szenie Lokalna Grupa Działania </w:t>
            </w:r>
            <w:r w:rsidR="00FB2775" w:rsidRPr="0079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„Zielony Szlak Niziny Mazowieckiej” </w:t>
            </w:r>
            <w:r w:rsidR="00FB2775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FB2775" w:rsidRPr="0079666C">
              <w:t xml:space="preserve"> </w:t>
            </w:r>
            <w:r w:rsidR="00FB2775" w:rsidRPr="0079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Czerwonce Włościańskiej 38, 06-232 Czerwonka Włościańska</w:t>
            </w:r>
            <w:r w:rsidR="00FB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FAA2592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953F3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4EDB8126" w:rsidR="00807C6C" w:rsidRDefault="00953F3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B2775" w:rsidRPr="008E71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iod@mazovia.pl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C84B32E" w14:textId="4C40F02C" w:rsidR="00FB2775" w:rsidRPr="00B225BB" w:rsidRDefault="00953F3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FB2775" w:rsidRPr="007A727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biuro@lgdzielonyszlak.pl</w:t>
              </w:r>
            </w:hyperlink>
            <w:r w:rsidR="00762DF9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;</w:t>
            </w:r>
            <w:r w:rsidR="00762DF9" w:rsidRPr="00762D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762DF9" w:rsidRPr="00762DF9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  <w:t>iodo@rt-net.pl.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130DC" w14:textId="77777777" w:rsidR="00953F38" w:rsidRDefault="00953F38" w:rsidP="007417CA">
      <w:pPr>
        <w:spacing w:after="0" w:line="240" w:lineRule="auto"/>
      </w:pPr>
      <w:r>
        <w:separator/>
      </w:r>
    </w:p>
  </w:endnote>
  <w:endnote w:type="continuationSeparator" w:id="0">
    <w:p w14:paraId="46612F37" w14:textId="77777777" w:rsidR="00953F38" w:rsidRDefault="00953F3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032C2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53F3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53F3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7881" w14:textId="77777777" w:rsidR="00953F38" w:rsidRDefault="00953F38" w:rsidP="007417CA">
      <w:pPr>
        <w:spacing w:after="0" w:line="240" w:lineRule="auto"/>
      </w:pPr>
      <w:r>
        <w:separator/>
      </w:r>
    </w:p>
  </w:footnote>
  <w:footnote w:type="continuationSeparator" w:id="0">
    <w:p w14:paraId="3561D3E8" w14:textId="77777777" w:rsidR="00953F38" w:rsidRDefault="00953F3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221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3F6DFA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199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320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298C"/>
    <w:rsid w:val="00735B70"/>
    <w:rsid w:val="007417CA"/>
    <w:rsid w:val="00742242"/>
    <w:rsid w:val="00743355"/>
    <w:rsid w:val="00745CA6"/>
    <w:rsid w:val="0074602A"/>
    <w:rsid w:val="00762DF9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96FBA"/>
    <w:rsid w:val="008B7CD2"/>
    <w:rsid w:val="008C0CDC"/>
    <w:rsid w:val="008C7581"/>
    <w:rsid w:val="008D2EB2"/>
    <w:rsid w:val="008D67A3"/>
    <w:rsid w:val="008F175A"/>
    <w:rsid w:val="008F38E5"/>
    <w:rsid w:val="008F66B9"/>
    <w:rsid w:val="008F76A7"/>
    <w:rsid w:val="008F7CED"/>
    <w:rsid w:val="009006B2"/>
    <w:rsid w:val="009062C9"/>
    <w:rsid w:val="00907948"/>
    <w:rsid w:val="0092314F"/>
    <w:rsid w:val="009259C4"/>
    <w:rsid w:val="00933B88"/>
    <w:rsid w:val="00953F3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AC6"/>
    <w:rsid w:val="00A30BC4"/>
    <w:rsid w:val="00A331DA"/>
    <w:rsid w:val="00A34A8A"/>
    <w:rsid w:val="00A51E9C"/>
    <w:rsid w:val="00A5498A"/>
    <w:rsid w:val="00A57A14"/>
    <w:rsid w:val="00A61AD8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7754A"/>
    <w:rsid w:val="00B802E8"/>
    <w:rsid w:val="00B807CF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5CB2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63AC8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0685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4EBE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2775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lgdzielonyszla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zielonyszla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EF39-A75E-4B8E-B789-C0891661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2483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</cp:lastModifiedBy>
  <cp:revision>5</cp:revision>
  <cp:lastPrinted>2018-07-02T07:32:00Z</cp:lastPrinted>
  <dcterms:created xsi:type="dcterms:W3CDTF">2018-09-18T06:19:00Z</dcterms:created>
  <dcterms:modified xsi:type="dcterms:W3CDTF">2019-02-13T08:47:00Z</dcterms:modified>
</cp:coreProperties>
</file>